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CE3FA8" w:rsidRPr="00DC10BA" w14:paraId="4258C8BA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36DFF" w14:textId="77777777" w:rsidR="00CE3FA8" w:rsidRPr="00DC10BA" w:rsidRDefault="00CE3FA8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735FC1D3" w14:textId="77777777" w:rsidR="00CE3FA8" w:rsidRPr="00DC10BA" w:rsidRDefault="00CE3FA8" w:rsidP="00845906">
            <w:pPr>
              <w:rPr>
                <w:sz w:val="16"/>
                <w:szCs w:val="16"/>
              </w:rPr>
            </w:pPr>
          </w:p>
          <w:p w14:paraId="3B9BB4F6" w14:textId="77777777"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F7A1E34" w14:textId="77777777" w:rsidR="00CE3FA8" w:rsidRPr="00DC10BA" w:rsidRDefault="00954B69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27D885" wp14:editId="48AA32E5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E58CC0" w14:textId="77777777" w:rsidR="00CE3FA8" w:rsidRPr="00DC10BA" w:rsidRDefault="00CE3FA8" w:rsidP="00845906">
            <w:pPr>
              <w:ind w:left="-43"/>
              <w:jc w:val="right"/>
              <w:rPr>
                <w:noProof/>
              </w:rPr>
            </w:pPr>
          </w:p>
          <w:p w14:paraId="0355961E" w14:textId="77777777" w:rsidR="00CE3FA8" w:rsidRPr="00DC10BA" w:rsidRDefault="00CE3FA8" w:rsidP="00845906">
            <w:pPr>
              <w:ind w:left="-43"/>
              <w:jc w:val="right"/>
              <w:rPr>
                <w:noProof/>
              </w:rPr>
            </w:pPr>
          </w:p>
          <w:p w14:paraId="056CB3D3" w14:textId="77777777" w:rsidR="00CE3FA8" w:rsidRPr="00DC10BA" w:rsidRDefault="00CE3FA8" w:rsidP="00845906">
            <w:pPr>
              <w:ind w:left="-43"/>
              <w:jc w:val="right"/>
              <w:rPr>
                <w:noProof/>
              </w:rPr>
            </w:pPr>
          </w:p>
          <w:p w14:paraId="363B5E99" w14:textId="77777777" w:rsidR="00CE3FA8" w:rsidRPr="00DC10BA" w:rsidRDefault="00CE3FA8" w:rsidP="00845906">
            <w:pPr>
              <w:ind w:left="-43"/>
              <w:jc w:val="right"/>
              <w:rPr>
                <w:bCs/>
                <w:sz w:val="18"/>
              </w:rPr>
            </w:pPr>
          </w:p>
          <w:p w14:paraId="1EA8EF39" w14:textId="77777777" w:rsidR="00CE3FA8" w:rsidRPr="00DC10BA" w:rsidRDefault="00CE3FA8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14:paraId="51EE16CD" w14:textId="77777777" w:rsidR="00CE3FA8" w:rsidRPr="00DC10BA" w:rsidRDefault="00CE3FA8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14:paraId="35EDA00C" w14:textId="77777777" w:rsidR="00CE3FA8" w:rsidRPr="00DC10BA" w:rsidRDefault="00CE3FA8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14:paraId="7821C393" w14:textId="77777777" w:rsidR="00CE3FA8" w:rsidRPr="00DC10BA" w:rsidRDefault="00CE3FA8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CE3FA8" w:rsidRPr="00DC10BA" w14:paraId="292910B3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957D1" w14:textId="77777777"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5E4ADB5E" w14:textId="77777777"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8CE9B4F" w14:textId="77777777" w:rsidR="00CE3FA8" w:rsidRPr="00DC10BA" w:rsidRDefault="00CE3FA8" w:rsidP="00845906"/>
        </w:tc>
      </w:tr>
      <w:tr w:rsidR="00CE3FA8" w:rsidRPr="00DC10BA" w14:paraId="4DBE1BDD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26531" w14:textId="77777777"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6AA0CB2F" w14:textId="77777777"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59FC7BB" w14:textId="77777777" w:rsidR="00CE3FA8" w:rsidRPr="00DC10BA" w:rsidRDefault="00CE3FA8" w:rsidP="00845906"/>
        </w:tc>
      </w:tr>
      <w:tr w:rsidR="00CE3FA8" w:rsidRPr="00DC10BA" w14:paraId="408379EB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FB957" w14:textId="77777777"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54B60018" w14:textId="77777777"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52E691D" w14:textId="77777777" w:rsidR="00CE3FA8" w:rsidRPr="00DC10BA" w:rsidRDefault="00CE3FA8" w:rsidP="00845906"/>
        </w:tc>
      </w:tr>
      <w:tr w:rsidR="00CE3FA8" w:rsidRPr="00DC10BA" w14:paraId="2F5A192E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8F3EE" w14:textId="77777777" w:rsidR="00CE3FA8" w:rsidRPr="00DC10BA" w:rsidRDefault="00CE3FA8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19E2B6D9" w14:textId="77777777"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98D5DF4" w14:textId="77777777" w:rsidR="00CE3FA8" w:rsidRPr="00DC10BA" w:rsidRDefault="00CE3FA8" w:rsidP="00845906"/>
        </w:tc>
      </w:tr>
      <w:tr w:rsidR="00CE3FA8" w:rsidRPr="00DC10BA" w14:paraId="32078899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D4C0" w14:textId="77777777" w:rsidR="00CE3FA8" w:rsidRPr="00DC10BA" w:rsidRDefault="00CE3FA8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38E297D3" w14:textId="77777777"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7E75DD4" w14:textId="77777777" w:rsidR="00CE3FA8" w:rsidRPr="00DC10BA" w:rsidRDefault="00CE3FA8" w:rsidP="00845906"/>
        </w:tc>
      </w:tr>
      <w:tr w:rsidR="00CE3FA8" w:rsidRPr="00DC10BA" w14:paraId="3498D9BE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035B7" w14:textId="77777777" w:rsidR="00CE3FA8" w:rsidRPr="00DC10BA" w:rsidRDefault="00CE3FA8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16E9890C" w14:textId="77777777"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83B437D" w14:textId="77777777" w:rsidR="00CE3FA8" w:rsidRPr="00DC10BA" w:rsidRDefault="00CE3FA8" w:rsidP="00845906"/>
        </w:tc>
      </w:tr>
      <w:tr w:rsidR="00CE3FA8" w:rsidRPr="00DC10BA" w14:paraId="5B0B22CE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624DD" w14:textId="77777777"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212022" w14:textId="77777777"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FDA76C4" w14:textId="77777777" w:rsidR="00CE3FA8" w:rsidRPr="00DC10BA" w:rsidRDefault="00CE3FA8" w:rsidP="00845906"/>
        </w:tc>
      </w:tr>
      <w:tr w:rsidR="00CE3FA8" w:rsidRPr="00DC10BA" w14:paraId="6EBC83AF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1E5D" w14:textId="77777777"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0B459" w14:textId="77777777" w:rsidR="00CE3FA8" w:rsidRPr="00DC10BA" w:rsidRDefault="00CE3FA8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376A6" w14:textId="77777777" w:rsidR="00CE3FA8" w:rsidRPr="00DC10BA" w:rsidRDefault="00CE3FA8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BA09C" w14:textId="77777777" w:rsidR="00CE3FA8" w:rsidRPr="00DC10BA" w:rsidRDefault="00CE3FA8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D6680" w14:textId="77777777" w:rsidR="00CE3FA8" w:rsidRPr="00DC10BA" w:rsidRDefault="00CE3FA8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21092" w14:textId="77777777" w:rsidR="00CE3FA8" w:rsidRPr="00DC10BA" w:rsidRDefault="00CE3FA8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2833D" w14:textId="77777777" w:rsidR="00CE3FA8" w:rsidRPr="00DC10BA" w:rsidRDefault="00CE3FA8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441789A" w14:textId="77777777" w:rsidR="00CE3FA8" w:rsidRPr="00DC10BA" w:rsidRDefault="00CE3FA8" w:rsidP="00845906">
            <w:pPr>
              <w:jc w:val="center"/>
            </w:pPr>
          </w:p>
        </w:tc>
      </w:tr>
      <w:tr w:rsidR="00CE3FA8" w:rsidRPr="00DC10BA" w14:paraId="7AA6AC3E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4C550" w14:textId="77777777"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24E267E7" w14:textId="77777777"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CB8DA98" w14:textId="77777777" w:rsidR="00CE3FA8" w:rsidRPr="00DC10BA" w:rsidRDefault="00CE3FA8" w:rsidP="00845906"/>
        </w:tc>
      </w:tr>
      <w:tr w:rsidR="00CE3FA8" w:rsidRPr="00DC10BA" w14:paraId="495DDDF4" w14:textId="77777777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BB1C" w14:textId="77777777"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591349" w14:textId="77777777" w:rsidR="00CE3FA8" w:rsidRPr="00DC10BA" w:rsidRDefault="00CE3FA8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D45C9DD" w14:textId="77777777" w:rsidR="00CE3FA8" w:rsidRPr="00DC10BA" w:rsidRDefault="00CE3FA8" w:rsidP="00845906"/>
        </w:tc>
      </w:tr>
      <w:tr w:rsidR="00CE3FA8" w:rsidRPr="00DC10BA" w14:paraId="4589DC52" w14:textId="77777777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18BC19" w14:textId="77777777" w:rsidR="00CE3FA8" w:rsidRPr="00DC10BA" w:rsidRDefault="00CE3FA8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4D87C" w14:textId="77777777" w:rsidR="00CE3FA8" w:rsidRPr="00DC10BA" w:rsidRDefault="00CE3FA8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821D8DF" w14:textId="77777777" w:rsidR="00CE3FA8" w:rsidRPr="00DC10BA" w:rsidRDefault="00CE3FA8" w:rsidP="00845906"/>
        </w:tc>
      </w:tr>
    </w:tbl>
    <w:p w14:paraId="54D612A0" w14:textId="77777777" w:rsidR="00CE3FA8" w:rsidRPr="00DC10BA" w:rsidRDefault="00CE3FA8" w:rsidP="00CE3FA8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CE3FA8" w14:paraId="5B2FBF52" w14:textId="77777777" w:rsidTr="0084590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3955FFD" w14:textId="77777777" w:rsidR="00CE3FA8" w:rsidRDefault="00CE3FA8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903AEA" w14:textId="77777777" w:rsidR="00CE3FA8" w:rsidRDefault="00CE3FA8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C30D9DB" w14:textId="77777777" w:rsidR="00CE3FA8" w:rsidRDefault="00CE3FA8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9227EE6" w14:textId="77777777" w:rsidR="00CE3FA8" w:rsidRDefault="00CE3FA8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B6B1D50" w14:textId="77777777" w:rsidR="00CE3FA8" w:rsidRDefault="00CE3FA8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506526" w14:textId="77777777" w:rsidR="00CE3FA8" w:rsidRDefault="00CE3FA8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245299D" w14:textId="77777777" w:rsidR="00CE3FA8" w:rsidRDefault="00CE3FA8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5A3877" w14:textId="77777777" w:rsidR="00CE3FA8" w:rsidRDefault="00CE3FA8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A34EB31" w14:textId="77777777" w:rsidR="00CE3FA8" w:rsidRDefault="00CE3FA8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CE3FA8" w14:paraId="1D85A040" w14:textId="77777777" w:rsidTr="00845906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1CB84D4" w14:textId="77777777" w:rsidR="00CE3FA8" w:rsidRDefault="00CE3FA8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B3A345" w14:textId="77777777" w:rsidR="00CE3FA8" w:rsidRDefault="00CE3FA8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8B30E9" w14:textId="77777777" w:rsidR="00CE3FA8" w:rsidRDefault="00CE3FA8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01FE1" w14:textId="77777777" w:rsidR="00CE3FA8" w:rsidRDefault="00CE3FA8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33CE48" w14:textId="77777777" w:rsidR="00CE3FA8" w:rsidRDefault="00CE3FA8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D8E4D" w14:textId="77777777" w:rsidR="00CE3FA8" w:rsidRDefault="00CE3FA8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8FA43" w14:textId="77777777" w:rsidR="00CE3FA8" w:rsidRDefault="00CE3FA8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E35B175" w14:textId="77777777" w:rsidR="00CE3FA8" w:rsidRDefault="00CE3FA8" w:rsidP="00845906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CE5BC88" w14:textId="77777777" w:rsidR="00CE3FA8" w:rsidRDefault="00CE3FA8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E7DF5" w14:textId="77777777" w:rsidR="00CE3FA8" w:rsidRDefault="00CE3FA8" w:rsidP="00845906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B2DD98" w14:textId="77777777" w:rsidR="00CE3FA8" w:rsidRDefault="00CE3FA8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BF5E6" w14:textId="77777777" w:rsidR="00CE3FA8" w:rsidRDefault="00CE3FA8" w:rsidP="0084590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A453EC4" w14:textId="77777777" w:rsidR="00CE3FA8" w:rsidRDefault="00CE3FA8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CE3FA8" w14:paraId="11C88ABB" w14:textId="77777777" w:rsidTr="00845906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616FD3" w14:textId="77777777" w:rsidR="00CE3FA8" w:rsidRDefault="00CE3FA8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0BAA72" w14:textId="77777777" w:rsidR="00CE3FA8" w:rsidRDefault="00CE3FA8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596CB7B" w14:textId="77777777" w:rsidR="00CE3FA8" w:rsidRDefault="00CE3FA8" w:rsidP="00845906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508EF18" w14:textId="77777777" w:rsidR="00CE3FA8" w:rsidRDefault="00CE3FA8" w:rsidP="00845906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95B83" w14:textId="77777777" w:rsidR="00CE3FA8" w:rsidRDefault="00CE3FA8" w:rsidP="00845906">
            <w:pPr>
              <w:rPr>
                <w:sz w:val="2"/>
                <w:szCs w:val="2"/>
              </w:rPr>
            </w:pPr>
          </w:p>
        </w:tc>
      </w:tr>
    </w:tbl>
    <w:p w14:paraId="557EEF1D" w14:textId="77777777" w:rsidR="00D006E4" w:rsidRPr="00CE3FA8" w:rsidRDefault="00D006E4" w:rsidP="00CE3FA8">
      <w:pPr>
        <w:rPr>
          <w:sz w:val="16"/>
          <w:szCs w:val="16"/>
        </w:rPr>
      </w:pPr>
    </w:p>
    <w:p w14:paraId="01A81ACF" w14:textId="3DA2D747" w:rsidR="00D006E4" w:rsidRPr="00D006E4" w:rsidRDefault="00D006E4" w:rsidP="00D006E4">
      <w:pPr>
        <w:pStyle w:val="a5"/>
        <w:ind w:right="0"/>
        <w:jc w:val="right"/>
        <w:rPr>
          <w:rFonts w:ascii="Arial" w:hAnsi="Arial" w:cs="Arial"/>
          <w:szCs w:val="28"/>
          <w:u w:val="none"/>
        </w:rPr>
      </w:pPr>
      <w:r w:rsidRPr="00D006E4">
        <w:rPr>
          <w:rFonts w:ascii="Arial" w:hAnsi="Arial" w:cs="Arial"/>
          <w:szCs w:val="28"/>
          <w:u w:val="none"/>
        </w:rPr>
        <w:t>Комплекс поверочный имитационный ВЗЛЕТ КПИ</w:t>
      </w:r>
      <w:r w:rsidR="00953466">
        <w:rPr>
          <w:rFonts w:ascii="Arial" w:hAnsi="Arial" w:cs="Arial"/>
          <w:szCs w:val="28"/>
          <w:u w:val="none"/>
        </w:rPr>
        <w:t>-02н</w:t>
      </w:r>
    </w:p>
    <w:p w14:paraId="77E70435" w14:textId="77777777" w:rsidR="005A0465" w:rsidRDefault="005A0465" w:rsidP="009818DD">
      <w:pPr>
        <w:spacing w:before="120"/>
        <w:ind w:right="-142"/>
        <w:rPr>
          <w:b/>
          <w:i/>
          <w:sz w:val="20"/>
          <w:szCs w:val="20"/>
        </w:rPr>
      </w:pPr>
    </w:p>
    <w:p w14:paraId="29192090" w14:textId="545FBD1E" w:rsidR="009818DD" w:rsidRPr="00C82A24" w:rsidRDefault="009818DD" w:rsidP="009818DD">
      <w:pPr>
        <w:spacing w:before="120"/>
        <w:ind w:right="-142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Комплект однотипных приборов:</w:t>
      </w:r>
      <w:r w:rsidR="00B01830">
        <w:rPr>
          <w:b/>
          <w:i/>
          <w:sz w:val="20"/>
          <w:szCs w:val="20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47"/>
        <w:gridCol w:w="3926"/>
      </w:tblGrid>
      <w:tr w:rsidR="00953466" w:rsidRPr="00FF4779" w14:paraId="27480679" w14:textId="77777777" w:rsidTr="00C30BD6">
        <w:trPr>
          <w:trHeight w:val="253"/>
          <w:jc w:val="center"/>
        </w:trPr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71CFA" w14:textId="0C12E526" w:rsidR="00953466" w:rsidRPr="00B01830" w:rsidRDefault="00953466" w:rsidP="00C30BD6">
            <w:pPr>
              <w:jc w:val="center"/>
              <w:rPr>
                <w:b/>
                <w:szCs w:val="16"/>
              </w:rPr>
            </w:pPr>
            <w:r w:rsidRPr="00B01830">
              <w:rPr>
                <w:b/>
                <w:szCs w:val="16"/>
              </w:rPr>
              <w:t>исполнение</w:t>
            </w:r>
          </w:p>
        </w:tc>
        <w:tc>
          <w:tcPr>
            <w:tcW w:w="3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A2D14" w14:textId="03EF5151" w:rsidR="00953466" w:rsidRPr="00953466" w:rsidRDefault="00953466" w:rsidP="00FF4779">
            <w:pPr>
              <w:jc w:val="center"/>
              <w:rPr>
                <w:rFonts w:asciiTheme="minorHAnsi" w:hAnsiTheme="minorHAnsi"/>
                <w:b/>
                <w:szCs w:val="16"/>
              </w:rPr>
            </w:pPr>
            <w:r w:rsidRPr="00953466">
              <w:rPr>
                <w:rFonts w:asciiTheme="minorHAnsi" w:hAnsiTheme="minorHAnsi"/>
                <w:b/>
                <w:noProof/>
                <w:szCs w:val="16"/>
              </w:rPr>
              <w:drawing>
                <wp:inline distT="0" distB="0" distL="0" distR="0" wp14:anchorId="0F0F4361" wp14:editId="38532FCB">
                  <wp:extent cx="2191465" cy="1815152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3" t="7800" r="5937" b="6101"/>
                          <a:stretch/>
                        </pic:blipFill>
                        <pic:spPr>
                          <a:xfrm>
                            <a:off x="0" y="0"/>
                            <a:ext cx="2200944" cy="1823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AF6953" w14:textId="238CFAC5" w:rsidR="00953466" w:rsidRPr="00B01830" w:rsidRDefault="00953466" w:rsidP="00953466">
            <w:pPr>
              <w:jc w:val="center"/>
              <w:rPr>
                <w:b/>
                <w:szCs w:val="16"/>
              </w:rPr>
            </w:pPr>
            <w:r w:rsidRPr="00B01830">
              <w:rPr>
                <w:b/>
                <w:szCs w:val="16"/>
              </w:rPr>
              <w:t>КПИВ-0</w:t>
            </w:r>
            <w:r>
              <w:rPr>
                <w:b/>
                <w:szCs w:val="16"/>
              </w:rPr>
              <w:t>2н</w:t>
            </w:r>
          </w:p>
        </w:tc>
      </w:tr>
      <w:tr w:rsidR="00953466" w:rsidRPr="00FF4779" w14:paraId="2A8A2392" w14:textId="77777777" w:rsidTr="00C30BD6">
        <w:trPr>
          <w:trHeight w:val="355"/>
          <w:jc w:val="center"/>
        </w:trPr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D0B9A" w14:textId="77777777" w:rsidR="00953466" w:rsidRPr="00B01830" w:rsidRDefault="00953466" w:rsidP="00FF4779">
            <w:pPr>
              <w:jc w:val="center"/>
              <w:rPr>
                <w:b/>
                <w:szCs w:val="16"/>
              </w:rPr>
            </w:pPr>
            <w:r w:rsidRPr="00B01830">
              <w:rPr>
                <w:b/>
                <w:szCs w:val="16"/>
              </w:rPr>
              <w:t>количество, шт.</w:t>
            </w:r>
          </w:p>
        </w:tc>
        <w:tc>
          <w:tcPr>
            <w:tcW w:w="3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2DCE7" w14:textId="77777777" w:rsidR="00953466" w:rsidRPr="00B01830" w:rsidRDefault="00953466" w:rsidP="00954B69">
            <w:pPr>
              <w:jc w:val="center"/>
              <w:rPr>
                <w:b/>
                <w:szCs w:val="16"/>
              </w:rPr>
            </w:pPr>
          </w:p>
        </w:tc>
      </w:tr>
    </w:tbl>
    <w:p w14:paraId="220FD856" w14:textId="7B660AB6" w:rsidR="00B01830" w:rsidRDefault="00B01830" w:rsidP="00B01830">
      <w:pPr>
        <w:ind w:right="-143"/>
        <w:rPr>
          <w:b/>
        </w:rPr>
      </w:pPr>
    </w:p>
    <w:p w14:paraId="14B5E3C0" w14:textId="65646F48" w:rsidR="00B01830" w:rsidRPr="00C30BD6" w:rsidRDefault="00667A6E" w:rsidP="00B01830">
      <w:pPr>
        <w:ind w:right="-143"/>
        <w:rPr>
          <w:b/>
          <w:sz w:val="28"/>
        </w:rPr>
      </w:pPr>
      <w:r>
        <w:rPr>
          <w:b/>
          <w:sz w:val="28"/>
        </w:rPr>
        <w:t>П</w:t>
      </w:r>
      <w:r w:rsidR="00B01830" w:rsidRPr="00C30BD6">
        <w:rPr>
          <w:b/>
          <w:sz w:val="28"/>
        </w:rPr>
        <w:t>римечание:</w:t>
      </w:r>
    </w:p>
    <w:p w14:paraId="5EAC22ED" w14:textId="611C2A59" w:rsidR="005A0465" w:rsidRPr="005A0465" w:rsidRDefault="005A0465" w:rsidP="005A0465">
      <w:pPr>
        <w:pStyle w:val="af2"/>
        <w:numPr>
          <w:ilvl w:val="0"/>
          <w:numId w:val="6"/>
        </w:numPr>
        <w:spacing w:before="120"/>
        <w:ind w:right="-142"/>
        <w:rPr>
          <w:b/>
          <w:sz w:val="20"/>
          <w:szCs w:val="20"/>
        </w:rPr>
      </w:pPr>
      <w:r w:rsidRPr="005A0465">
        <w:rPr>
          <w:b/>
          <w:sz w:val="20"/>
          <w:szCs w:val="20"/>
        </w:rPr>
        <w:t>КПИ-02н предназначен для имитационной поверки электромагнитных расходомеров Взлет ТЭР выпущенных по описанию типа №86321-22</w:t>
      </w:r>
      <w:r>
        <w:rPr>
          <w:b/>
          <w:sz w:val="20"/>
          <w:szCs w:val="20"/>
        </w:rPr>
        <w:t xml:space="preserve"> с опцией имитационной поверки</w:t>
      </w:r>
      <w:r w:rsidRPr="005A0465">
        <w:rPr>
          <w:b/>
          <w:sz w:val="20"/>
          <w:szCs w:val="20"/>
        </w:rPr>
        <w:t>.</w:t>
      </w:r>
    </w:p>
    <w:p w14:paraId="38646D32" w14:textId="74995D10" w:rsidR="009818DD" w:rsidRPr="00C30BD6" w:rsidRDefault="00955927" w:rsidP="00B01830">
      <w:pPr>
        <w:pStyle w:val="af2"/>
        <w:numPr>
          <w:ilvl w:val="0"/>
          <w:numId w:val="6"/>
        </w:numPr>
        <w:ind w:right="-143"/>
        <w:rPr>
          <w:b/>
          <w:sz w:val="20"/>
          <w:szCs w:val="16"/>
        </w:rPr>
      </w:pPr>
      <w:r w:rsidRPr="00C30BD6">
        <w:rPr>
          <w:b/>
          <w:sz w:val="20"/>
          <w:szCs w:val="16"/>
        </w:rPr>
        <w:t xml:space="preserve">В комплект поставки </w:t>
      </w:r>
      <w:r w:rsidR="0007309C">
        <w:rPr>
          <w:b/>
          <w:sz w:val="20"/>
          <w:szCs w:val="16"/>
        </w:rPr>
        <w:t>идет комплект кабелей для связи с расходомером и подключения внешнего источника питания 24В.</w:t>
      </w:r>
    </w:p>
    <w:p w14:paraId="3F175112" w14:textId="590DFA84" w:rsidR="00955927" w:rsidRDefault="00955927" w:rsidP="00126B93"/>
    <w:p w14:paraId="0850803C" w14:textId="13542EF4" w:rsidR="00667A6E" w:rsidRDefault="00667A6E" w:rsidP="00126B93"/>
    <w:p w14:paraId="1F9A001D" w14:textId="72031839" w:rsidR="00667A6E" w:rsidRDefault="00667A6E" w:rsidP="00126B93"/>
    <w:p w14:paraId="7BC52BAE" w14:textId="56299E7B" w:rsidR="00667A6E" w:rsidRDefault="00667A6E" w:rsidP="00126B93"/>
    <w:p w14:paraId="15B1C0A8" w14:textId="5F38BD0E" w:rsidR="00667A6E" w:rsidRDefault="00667A6E" w:rsidP="00126B93"/>
    <w:p w14:paraId="1EB99BA1" w14:textId="51942549" w:rsidR="00667A6E" w:rsidRDefault="00667A6E" w:rsidP="00126B93"/>
    <w:p w14:paraId="3B674B65" w14:textId="04C42E6C" w:rsidR="00667A6E" w:rsidRDefault="00667A6E" w:rsidP="00126B93"/>
    <w:p w14:paraId="3FD40937" w14:textId="727F5489" w:rsidR="00667A6E" w:rsidRDefault="00667A6E" w:rsidP="00126B93">
      <w:bookmarkStart w:id="0" w:name="_GoBack"/>
      <w:bookmarkEnd w:id="0"/>
    </w:p>
    <w:p w14:paraId="7C8DF3FB" w14:textId="77777777" w:rsidR="00954B69" w:rsidRPr="00C82A24" w:rsidRDefault="00954B69" w:rsidP="00954B69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66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6"/>
      </w:tblGrid>
      <w:tr w:rsidR="00954B69" w:rsidRPr="009C197C" w14:paraId="62FB2F0E" w14:textId="77777777" w:rsidTr="00B011E3">
        <w:trPr>
          <w:trHeight w:hRule="exact" w:val="1838"/>
        </w:trPr>
        <w:tc>
          <w:tcPr>
            <w:tcW w:w="10766" w:type="dxa"/>
          </w:tcPr>
          <w:p w14:paraId="6CD5D938" w14:textId="77777777" w:rsidR="00954B69" w:rsidRPr="003F0E77" w:rsidRDefault="00954B69" w:rsidP="00845906">
            <w:pPr>
              <w:spacing w:before="60"/>
              <w:rPr>
                <w:b/>
                <w:sz w:val="16"/>
              </w:rPr>
            </w:pPr>
          </w:p>
        </w:tc>
      </w:tr>
    </w:tbl>
    <w:p w14:paraId="594913B6" w14:textId="77777777" w:rsidR="00954B69" w:rsidRDefault="00954B69" w:rsidP="00954B69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954B69" w14:paraId="1FD328AF" w14:textId="77777777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60EF9" w14:textId="77777777" w:rsidR="00954B69" w:rsidRPr="006A1E80" w:rsidRDefault="00954B69" w:rsidP="00845906">
            <w:pPr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</w:p>
          <w:p w14:paraId="28F948D7" w14:textId="77777777" w:rsidR="00954B69" w:rsidRPr="00FE0418" w:rsidRDefault="00954B69" w:rsidP="0084590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6C2689" w14:textId="77777777" w:rsidR="00954B69" w:rsidRPr="00FE0418" w:rsidRDefault="00954B69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F4C16" w14:textId="77777777"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69446" w14:textId="77777777"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4B69" w14:paraId="0CAC2070" w14:textId="77777777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8098" w14:textId="77777777"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6DF17A" w14:textId="77777777"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5C03E" w14:textId="77777777"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3D0316" w14:textId="77777777" w:rsidR="00954B69" w:rsidRPr="00FE0418" w:rsidRDefault="00954B6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14:paraId="42651A11" w14:textId="77777777" w:rsidR="00954B69" w:rsidRPr="002B1F02" w:rsidRDefault="00954B69" w:rsidP="00954B69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954B69" w14:paraId="79028E94" w14:textId="77777777" w:rsidTr="0084590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5CC8D" w14:textId="77777777" w:rsidR="00954B69" w:rsidRPr="00FE0418" w:rsidRDefault="00954B69" w:rsidP="0084590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516E9" w14:textId="77777777" w:rsidR="00954B69" w:rsidRPr="00FE0418" w:rsidRDefault="00954B69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CD2BE" w14:textId="77777777" w:rsidR="00954B69" w:rsidRPr="00FE0418" w:rsidRDefault="00954B69" w:rsidP="0084590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DDA4A7" w14:textId="77777777" w:rsidR="00954B69" w:rsidRPr="00FE0418" w:rsidRDefault="00954B69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7224C3E4" w14:textId="77777777" w:rsidR="00954B69" w:rsidRPr="00C74004" w:rsidRDefault="00954B69" w:rsidP="00954B69">
      <w:pPr>
        <w:rPr>
          <w:sz w:val="8"/>
          <w:szCs w:val="8"/>
        </w:rPr>
      </w:pPr>
    </w:p>
    <w:p w14:paraId="077BF30C" w14:textId="77777777" w:rsidR="00031C66" w:rsidRPr="003972E9" w:rsidRDefault="00031C66" w:rsidP="003972E9">
      <w:pPr>
        <w:pStyle w:val="a6"/>
        <w:ind w:left="-43"/>
      </w:pPr>
    </w:p>
    <w:sectPr w:rsidR="00031C66" w:rsidRPr="003972E9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943"/>
    <w:multiLevelType w:val="hybridMultilevel"/>
    <w:tmpl w:val="A7AA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72EC"/>
    <w:multiLevelType w:val="hybridMultilevel"/>
    <w:tmpl w:val="536EF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044D39"/>
    <w:multiLevelType w:val="hybridMultilevel"/>
    <w:tmpl w:val="0116F288"/>
    <w:lvl w:ilvl="0" w:tplc="3BBAD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A8"/>
    <w:rsid w:val="00007B66"/>
    <w:rsid w:val="000102BE"/>
    <w:rsid w:val="00031C66"/>
    <w:rsid w:val="00060350"/>
    <w:rsid w:val="00063324"/>
    <w:rsid w:val="00072042"/>
    <w:rsid w:val="0007309C"/>
    <w:rsid w:val="000B2371"/>
    <w:rsid w:val="00100AE1"/>
    <w:rsid w:val="00111466"/>
    <w:rsid w:val="00126B93"/>
    <w:rsid w:val="0013486C"/>
    <w:rsid w:val="00134D25"/>
    <w:rsid w:val="001434A5"/>
    <w:rsid w:val="001449E2"/>
    <w:rsid w:val="00170D16"/>
    <w:rsid w:val="0018199A"/>
    <w:rsid w:val="00190B8B"/>
    <w:rsid w:val="001B14FA"/>
    <w:rsid w:val="001B5AFF"/>
    <w:rsid w:val="002B6442"/>
    <w:rsid w:val="002E652C"/>
    <w:rsid w:val="002F5A0D"/>
    <w:rsid w:val="003132BF"/>
    <w:rsid w:val="00313DE2"/>
    <w:rsid w:val="003616B9"/>
    <w:rsid w:val="00363CCB"/>
    <w:rsid w:val="00367D3F"/>
    <w:rsid w:val="00396CAF"/>
    <w:rsid w:val="003972E9"/>
    <w:rsid w:val="003E2803"/>
    <w:rsid w:val="003F58E4"/>
    <w:rsid w:val="00424F79"/>
    <w:rsid w:val="00462BE9"/>
    <w:rsid w:val="004A0E79"/>
    <w:rsid w:val="004B2831"/>
    <w:rsid w:val="004B5BFA"/>
    <w:rsid w:val="004D7800"/>
    <w:rsid w:val="00501BA7"/>
    <w:rsid w:val="005569AD"/>
    <w:rsid w:val="0055756F"/>
    <w:rsid w:val="00577A33"/>
    <w:rsid w:val="00583209"/>
    <w:rsid w:val="0059672F"/>
    <w:rsid w:val="005A0465"/>
    <w:rsid w:val="005A6E18"/>
    <w:rsid w:val="005B546E"/>
    <w:rsid w:val="005C7A02"/>
    <w:rsid w:val="005D0C45"/>
    <w:rsid w:val="005F23DC"/>
    <w:rsid w:val="00667A6E"/>
    <w:rsid w:val="006A0801"/>
    <w:rsid w:val="006B70BB"/>
    <w:rsid w:val="006C3B07"/>
    <w:rsid w:val="006F3494"/>
    <w:rsid w:val="0073381B"/>
    <w:rsid w:val="00735A23"/>
    <w:rsid w:val="0076712B"/>
    <w:rsid w:val="007755FF"/>
    <w:rsid w:val="00777689"/>
    <w:rsid w:val="007C5853"/>
    <w:rsid w:val="00886B53"/>
    <w:rsid w:val="00891A3D"/>
    <w:rsid w:val="008E1946"/>
    <w:rsid w:val="00915DA9"/>
    <w:rsid w:val="00953466"/>
    <w:rsid w:val="00954B69"/>
    <w:rsid w:val="00955927"/>
    <w:rsid w:val="009818DD"/>
    <w:rsid w:val="00985A09"/>
    <w:rsid w:val="009B6C41"/>
    <w:rsid w:val="009B7483"/>
    <w:rsid w:val="00A50D30"/>
    <w:rsid w:val="00A91A86"/>
    <w:rsid w:val="00AB0EF2"/>
    <w:rsid w:val="00AC6314"/>
    <w:rsid w:val="00B011E3"/>
    <w:rsid w:val="00B01830"/>
    <w:rsid w:val="00B04DC9"/>
    <w:rsid w:val="00B97611"/>
    <w:rsid w:val="00BA2207"/>
    <w:rsid w:val="00BC5237"/>
    <w:rsid w:val="00C258D5"/>
    <w:rsid w:val="00C30BD6"/>
    <w:rsid w:val="00C51C80"/>
    <w:rsid w:val="00C82A24"/>
    <w:rsid w:val="00CA0649"/>
    <w:rsid w:val="00CB07F2"/>
    <w:rsid w:val="00CD57E4"/>
    <w:rsid w:val="00CE245E"/>
    <w:rsid w:val="00CE3FA8"/>
    <w:rsid w:val="00CF199B"/>
    <w:rsid w:val="00CF6AC9"/>
    <w:rsid w:val="00D006E4"/>
    <w:rsid w:val="00D051B5"/>
    <w:rsid w:val="00D247A5"/>
    <w:rsid w:val="00D5366F"/>
    <w:rsid w:val="00D56A3D"/>
    <w:rsid w:val="00DB23BA"/>
    <w:rsid w:val="00DD3E09"/>
    <w:rsid w:val="00DE55BC"/>
    <w:rsid w:val="00DF28EC"/>
    <w:rsid w:val="00DF6DE9"/>
    <w:rsid w:val="00E313F3"/>
    <w:rsid w:val="00E45D55"/>
    <w:rsid w:val="00E65FE9"/>
    <w:rsid w:val="00E66916"/>
    <w:rsid w:val="00E75E69"/>
    <w:rsid w:val="00EA6C91"/>
    <w:rsid w:val="00EE7E43"/>
    <w:rsid w:val="00EF11B3"/>
    <w:rsid w:val="00EF5E89"/>
    <w:rsid w:val="00F1421E"/>
    <w:rsid w:val="00F14BDB"/>
    <w:rsid w:val="00F40236"/>
    <w:rsid w:val="00F73E64"/>
    <w:rsid w:val="00F87786"/>
    <w:rsid w:val="00FC12DA"/>
    <w:rsid w:val="00FE322A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5A830"/>
  <w15:chartTrackingRefBased/>
  <w15:docId w15:val="{A75BDF41-F2B8-4AAE-BF89-63C173C3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E6691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E669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customStyle="1" w:styleId="a8">
    <w:name w:val="Подпись (Взлет)"/>
    <w:basedOn w:val="a"/>
    <w:next w:val="a"/>
    <w:rsid w:val="00E66916"/>
    <w:pPr>
      <w:tabs>
        <w:tab w:val="right" w:pos="9866"/>
      </w:tabs>
      <w:suppressAutoHyphens/>
    </w:pPr>
    <w:rPr>
      <w:rFonts w:cs="Times New Roman"/>
      <w:b/>
      <w:sz w:val="24"/>
      <w:szCs w:val="24"/>
    </w:rPr>
  </w:style>
  <w:style w:type="character" w:styleId="a9">
    <w:name w:val="Hyperlink"/>
    <w:rsid w:val="009818DD"/>
    <w:rPr>
      <w:color w:val="0000FF"/>
      <w:u w:val="single"/>
    </w:rPr>
  </w:style>
  <w:style w:type="character" w:customStyle="1" w:styleId="a7">
    <w:name w:val="Основной текст Знак"/>
    <w:link w:val="a6"/>
    <w:rsid w:val="00126B93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59672F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5967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DF28EC"/>
    <w:rPr>
      <w:b/>
      <w:bCs/>
      <w:lang w:val="ru-RU" w:eastAsia="ru-RU" w:bidi="ar-SA"/>
    </w:rPr>
  </w:style>
  <w:style w:type="character" w:customStyle="1" w:styleId="2">
    <w:name w:val="Знак Знак2"/>
    <w:locked/>
    <w:rsid w:val="00DF28EC"/>
    <w:rPr>
      <w:rFonts w:ascii="Arial" w:hAnsi="Arial" w:cs="Arial"/>
      <w:sz w:val="22"/>
      <w:szCs w:val="22"/>
      <w:lang w:val="ru-RU" w:eastAsia="ru-RU" w:bidi="ar-SA"/>
    </w:rPr>
  </w:style>
  <w:style w:type="paragraph" w:styleId="ab">
    <w:name w:val="Balloon Text"/>
    <w:basedOn w:val="a"/>
    <w:link w:val="ac"/>
    <w:rsid w:val="00DE55B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DE55BC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rsid w:val="006A0801"/>
    <w:rPr>
      <w:sz w:val="16"/>
      <w:szCs w:val="16"/>
    </w:rPr>
  </w:style>
  <w:style w:type="paragraph" w:styleId="ae">
    <w:name w:val="annotation text"/>
    <w:basedOn w:val="a"/>
    <w:link w:val="af"/>
    <w:rsid w:val="006A080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A0801"/>
    <w:rPr>
      <w:rFonts w:ascii="Arial" w:hAnsi="Arial" w:cs="Arial"/>
    </w:rPr>
  </w:style>
  <w:style w:type="paragraph" w:styleId="af0">
    <w:name w:val="annotation subject"/>
    <w:basedOn w:val="ae"/>
    <w:next w:val="ae"/>
    <w:link w:val="af1"/>
    <w:rsid w:val="006A0801"/>
    <w:rPr>
      <w:b/>
      <w:bCs/>
    </w:rPr>
  </w:style>
  <w:style w:type="character" w:customStyle="1" w:styleId="af1">
    <w:name w:val="Тема примечания Знак"/>
    <w:basedOn w:val="af"/>
    <w:link w:val="af0"/>
    <w:rsid w:val="006A0801"/>
    <w:rPr>
      <w:rFonts w:ascii="Arial" w:hAnsi="Arial" w:cs="Arial"/>
      <w:b/>
      <w:bCs/>
    </w:rPr>
  </w:style>
  <w:style w:type="paragraph" w:styleId="af2">
    <w:name w:val="List Paragraph"/>
    <w:basedOn w:val="a"/>
    <w:uiPriority w:val="34"/>
    <w:qFormat/>
    <w:rsid w:val="00B0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0;&#1055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КПИ.dot</Template>
  <TotalTime>22</TotalTime>
  <Pages>1</Pages>
  <Words>136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КПИ</vt:lpstr>
    </vt:vector>
  </TitlesOfParts>
  <Company>vzljot</Company>
  <LinksUpToDate>false</LinksUpToDate>
  <CharactersWithSpaces>1198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КПИ</dc:title>
  <dc:subject/>
  <dc:creator>Крым Андрей Евгеньевич</dc:creator>
  <cp:keywords/>
  <dc:description/>
  <cp:lastModifiedBy>Морошкин Антон Геннадьевич</cp:lastModifiedBy>
  <cp:revision>5</cp:revision>
  <cp:lastPrinted>2017-06-22T07:54:00Z</cp:lastPrinted>
  <dcterms:created xsi:type="dcterms:W3CDTF">2023-01-25T06:57:00Z</dcterms:created>
  <dcterms:modified xsi:type="dcterms:W3CDTF">2023-01-25T11:39:00Z</dcterms:modified>
</cp:coreProperties>
</file>